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64A58" w:rsidRPr="00664A58" w:rsidRDefault="00664A58">
      <w:pPr>
        <w:jc w:val="center"/>
        <w:rPr>
          <w:rFonts w:ascii="Open Sans" w:hAnsi="Open Sans" w:cs="Open Sans"/>
          <w:b/>
        </w:rPr>
      </w:pPr>
      <w:r w:rsidRPr="00664A58">
        <w:rPr>
          <w:rFonts w:ascii="Open Sans" w:hAnsi="Open Sans" w:cs="Open Sans"/>
          <w:noProof/>
          <w:sz w:val="22"/>
        </w:rPr>
        <w:drawing>
          <wp:inline distT="0" distB="0" distL="0" distR="0">
            <wp:extent cx="2981325" cy="10958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011667" cy="1107028"/>
                    </a:xfrm>
                    <a:prstGeom prst="rect">
                      <a:avLst/>
                    </a:prstGeom>
                    <a:noFill/>
                    <a:ln>
                      <a:noFill/>
                    </a:ln>
                  </pic:spPr>
                </pic:pic>
              </a:graphicData>
            </a:graphic>
          </wp:inline>
        </w:drawing>
      </w:r>
    </w:p>
    <w:p w:rsidR="0013179D" w:rsidRPr="00664A58" w:rsidRDefault="007A482F">
      <w:pPr>
        <w:pStyle w:val="Heading2"/>
        <w:rPr>
          <w:rFonts w:ascii="Open Sans" w:hAnsi="Open Sans" w:cs="Open Sans"/>
        </w:rPr>
      </w:pPr>
      <w:r w:rsidRPr="00664A58">
        <w:rPr>
          <w:rFonts w:ascii="Open Sans" w:hAnsi="Open Sans" w:cs="Open Sans"/>
          <w:sz w:val="24"/>
        </w:rPr>
        <w:t>BUDGET REVISION/CONTRACT AMENDMENT INSTRUCTIONS</w:t>
      </w:r>
    </w:p>
    <w:p w:rsidR="0013179D" w:rsidRPr="00664A58" w:rsidRDefault="0013179D">
      <w:pPr>
        <w:ind w:firstLine="720"/>
        <w:rPr>
          <w:rFonts w:ascii="Open Sans" w:hAnsi="Open Sans" w:cs="Open Sans"/>
        </w:rPr>
      </w:pPr>
    </w:p>
    <w:p w:rsidR="0013179D" w:rsidRPr="00620E83" w:rsidRDefault="007A482F">
      <w:pPr>
        <w:pStyle w:val="BodyText"/>
        <w:jc w:val="both"/>
        <w:rPr>
          <w:rFonts w:ascii="Open Sans" w:hAnsi="Open Sans" w:cs="Open Sans"/>
          <w:sz w:val="20"/>
          <w:szCs w:val="22"/>
        </w:rPr>
      </w:pPr>
      <w:r w:rsidRPr="00620E83">
        <w:rPr>
          <w:rFonts w:ascii="Open Sans" w:hAnsi="Open Sans" w:cs="Open Sans"/>
          <w:sz w:val="20"/>
          <w:szCs w:val="22"/>
        </w:rPr>
        <w:t>What is the difference between a budget revision and a contract amendment?</w:t>
      </w:r>
    </w:p>
    <w:p w:rsidR="0013179D" w:rsidRPr="00620E83" w:rsidRDefault="0013179D">
      <w:pPr>
        <w:jc w:val="both"/>
        <w:rPr>
          <w:rFonts w:ascii="Open Sans" w:hAnsi="Open Sans" w:cs="Open Sans"/>
          <w:b/>
          <w:sz w:val="20"/>
          <w:szCs w:val="22"/>
        </w:rPr>
      </w:pPr>
    </w:p>
    <w:p w:rsidR="00BC0913" w:rsidRPr="00620E83" w:rsidRDefault="007A482F" w:rsidP="00620E83">
      <w:pPr>
        <w:pStyle w:val="ListParagraph"/>
        <w:numPr>
          <w:ilvl w:val="0"/>
          <w:numId w:val="1"/>
        </w:numPr>
        <w:jc w:val="both"/>
        <w:rPr>
          <w:rFonts w:ascii="Open Sans" w:hAnsi="Open Sans" w:cs="Open Sans"/>
          <w:sz w:val="20"/>
          <w:szCs w:val="22"/>
        </w:rPr>
      </w:pPr>
      <w:r w:rsidRPr="00620E83">
        <w:rPr>
          <w:rFonts w:ascii="Open Sans" w:hAnsi="Open Sans" w:cs="Open Sans"/>
          <w:sz w:val="20"/>
          <w:szCs w:val="22"/>
        </w:rPr>
        <w:t xml:space="preserve">Budget Revision = Moving funds from one line to another that equal the same amount. </w:t>
      </w:r>
    </w:p>
    <w:p w:rsidR="0013179D" w:rsidRPr="00620E83" w:rsidRDefault="007A482F" w:rsidP="00620E83">
      <w:pPr>
        <w:ind w:firstLine="720"/>
        <w:jc w:val="both"/>
        <w:rPr>
          <w:rFonts w:ascii="Open Sans" w:hAnsi="Open Sans" w:cs="Open Sans"/>
          <w:i/>
          <w:sz w:val="20"/>
          <w:szCs w:val="22"/>
        </w:rPr>
      </w:pPr>
      <w:r w:rsidRPr="00620E83">
        <w:rPr>
          <w:rFonts w:ascii="Open Sans" w:hAnsi="Open Sans" w:cs="Open Sans"/>
          <w:sz w:val="20"/>
          <w:szCs w:val="22"/>
        </w:rPr>
        <w:t>No change</w:t>
      </w:r>
      <w:r w:rsidRPr="00620E83">
        <w:rPr>
          <w:rFonts w:ascii="Open Sans" w:hAnsi="Open Sans" w:cs="Open Sans"/>
          <w:i/>
          <w:sz w:val="20"/>
          <w:szCs w:val="22"/>
        </w:rPr>
        <w:t xml:space="preserve"> </w:t>
      </w:r>
      <w:r w:rsidRPr="00620E83">
        <w:rPr>
          <w:rFonts w:ascii="Open Sans" w:hAnsi="Open Sans" w:cs="Open Sans"/>
          <w:sz w:val="20"/>
          <w:szCs w:val="22"/>
        </w:rPr>
        <w:t>to the</w:t>
      </w:r>
      <w:r w:rsidRPr="00620E83">
        <w:rPr>
          <w:rFonts w:ascii="Open Sans" w:hAnsi="Open Sans" w:cs="Open Sans"/>
          <w:i/>
          <w:sz w:val="20"/>
          <w:szCs w:val="22"/>
        </w:rPr>
        <w:t xml:space="preserve"> </w:t>
      </w:r>
      <w:r w:rsidRPr="00620E83">
        <w:rPr>
          <w:rFonts w:ascii="Open Sans" w:hAnsi="Open Sans" w:cs="Open Sans"/>
          <w:sz w:val="20"/>
          <w:szCs w:val="22"/>
        </w:rPr>
        <w:t>bottom line</w:t>
      </w:r>
      <w:r w:rsidR="00664A58" w:rsidRPr="00620E83">
        <w:rPr>
          <w:rFonts w:ascii="Open Sans" w:hAnsi="Open Sans" w:cs="Open Sans"/>
          <w:sz w:val="20"/>
          <w:szCs w:val="22"/>
        </w:rPr>
        <w:t>.</w:t>
      </w:r>
      <w:r w:rsidR="00BC0913" w:rsidRPr="00620E83">
        <w:rPr>
          <w:rFonts w:ascii="Open Sans" w:hAnsi="Open Sans" w:cs="Open Sans"/>
          <w:i/>
          <w:sz w:val="20"/>
          <w:szCs w:val="22"/>
        </w:rPr>
        <w:t xml:space="preserve"> </w:t>
      </w:r>
    </w:p>
    <w:p w:rsidR="0013179D" w:rsidRPr="00620E83" w:rsidRDefault="0013179D">
      <w:pPr>
        <w:pStyle w:val="Heading1"/>
        <w:jc w:val="both"/>
        <w:rPr>
          <w:rFonts w:ascii="Open Sans" w:hAnsi="Open Sans" w:cs="Open Sans"/>
          <w:sz w:val="20"/>
          <w:szCs w:val="22"/>
        </w:rPr>
      </w:pPr>
    </w:p>
    <w:p w:rsidR="0013179D" w:rsidRPr="00620E83" w:rsidRDefault="007A482F" w:rsidP="00620E83">
      <w:pPr>
        <w:pStyle w:val="BodyText2"/>
        <w:ind w:left="720"/>
        <w:jc w:val="both"/>
        <w:rPr>
          <w:rFonts w:ascii="Open Sans" w:hAnsi="Open Sans" w:cs="Open Sans"/>
          <w:sz w:val="20"/>
          <w:szCs w:val="22"/>
        </w:rPr>
      </w:pPr>
      <w:r w:rsidRPr="00620E83">
        <w:rPr>
          <w:rFonts w:ascii="Open Sans" w:hAnsi="Open Sans" w:cs="Open Sans"/>
          <w:sz w:val="20"/>
          <w:szCs w:val="22"/>
        </w:rPr>
        <w:t>The budget revision process is used only for changes to an activity’s budget which do not deviate from the original intent of the contract or change the total allotment of Smart</w:t>
      </w:r>
      <w:r w:rsidR="00664A58" w:rsidRPr="00620E83">
        <w:rPr>
          <w:rFonts w:ascii="Open Sans" w:hAnsi="Open Sans" w:cs="Open Sans"/>
          <w:sz w:val="20"/>
          <w:szCs w:val="22"/>
        </w:rPr>
        <w:t xml:space="preserve"> </w:t>
      </w:r>
      <w:r w:rsidRPr="00620E83">
        <w:rPr>
          <w:rFonts w:ascii="Open Sans" w:hAnsi="Open Sans" w:cs="Open Sans"/>
          <w:sz w:val="20"/>
          <w:szCs w:val="22"/>
        </w:rPr>
        <w:t>Start funds. This most commonly occurs when it becomes necessary to move funds from one line item to another due to unforeseen programmatic or cost shifts.</w:t>
      </w:r>
    </w:p>
    <w:p w:rsidR="0013179D" w:rsidRPr="00620E83" w:rsidRDefault="0013179D" w:rsidP="00620E83">
      <w:pPr>
        <w:ind w:left="720"/>
        <w:jc w:val="both"/>
        <w:rPr>
          <w:rFonts w:ascii="Open Sans" w:hAnsi="Open Sans" w:cs="Open Sans"/>
          <w:sz w:val="20"/>
          <w:szCs w:val="22"/>
        </w:rPr>
      </w:pPr>
    </w:p>
    <w:p w:rsidR="0013179D" w:rsidRPr="00620E83" w:rsidRDefault="007A482F" w:rsidP="00620E83">
      <w:pPr>
        <w:pStyle w:val="BodyText"/>
        <w:ind w:left="720"/>
        <w:jc w:val="both"/>
        <w:rPr>
          <w:rFonts w:ascii="Open Sans" w:hAnsi="Open Sans" w:cs="Open Sans"/>
          <w:sz w:val="20"/>
          <w:szCs w:val="22"/>
        </w:rPr>
      </w:pPr>
      <w:r w:rsidRPr="00620E83">
        <w:rPr>
          <w:rFonts w:ascii="Open Sans" w:hAnsi="Open Sans" w:cs="Open Sans"/>
          <w:b w:val="0"/>
          <w:sz w:val="20"/>
          <w:szCs w:val="22"/>
        </w:rPr>
        <w:t>To avoid numerous revisions</w:t>
      </w:r>
      <w:r w:rsidR="00BC0913" w:rsidRPr="00620E83">
        <w:rPr>
          <w:rFonts w:ascii="Open Sans" w:hAnsi="Open Sans" w:cs="Open Sans"/>
          <w:b w:val="0"/>
          <w:sz w:val="20"/>
          <w:szCs w:val="22"/>
        </w:rPr>
        <w:t xml:space="preserve">, </w:t>
      </w:r>
      <w:r w:rsidR="00BC0913" w:rsidRPr="00F030DF">
        <w:rPr>
          <w:rFonts w:ascii="Open Sans" w:hAnsi="Open Sans" w:cs="Open Sans"/>
          <w:sz w:val="20"/>
          <w:szCs w:val="22"/>
        </w:rPr>
        <w:t>e</w:t>
      </w:r>
      <w:r w:rsidRPr="00F030DF">
        <w:rPr>
          <w:rFonts w:ascii="Open Sans" w:hAnsi="Open Sans" w:cs="Open Sans"/>
          <w:sz w:val="20"/>
          <w:szCs w:val="22"/>
        </w:rPr>
        <w:t>xpenditures per line and between categories</w:t>
      </w:r>
      <w:r w:rsidRPr="00620E83">
        <w:rPr>
          <w:rFonts w:ascii="Open Sans" w:hAnsi="Open Sans" w:cs="Open Sans"/>
          <w:b w:val="0"/>
          <w:sz w:val="20"/>
          <w:szCs w:val="22"/>
        </w:rPr>
        <w:t xml:space="preserve"> </w:t>
      </w:r>
      <w:r w:rsidRPr="00620E83">
        <w:rPr>
          <w:rFonts w:ascii="Open Sans" w:hAnsi="Open Sans" w:cs="Open Sans"/>
          <w:sz w:val="20"/>
          <w:szCs w:val="22"/>
        </w:rPr>
        <w:t>may vary up to 20%</w:t>
      </w:r>
      <w:r w:rsidR="008F6713" w:rsidRPr="00620E83">
        <w:rPr>
          <w:rFonts w:ascii="Open Sans" w:hAnsi="Open Sans" w:cs="Open Sans"/>
          <w:sz w:val="20"/>
          <w:szCs w:val="22"/>
        </w:rPr>
        <w:t>,</w:t>
      </w:r>
      <w:r w:rsidRPr="00620E83">
        <w:rPr>
          <w:rFonts w:ascii="Open Sans" w:hAnsi="Open Sans" w:cs="Open Sans"/>
          <w:b w:val="0"/>
          <w:sz w:val="20"/>
          <w:szCs w:val="22"/>
        </w:rPr>
        <w:t xml:space="preserve"> </w:t>
      </w:r>
      <w:proofErr w:type="gramStart"/>
      <w:r w:rsidRPr="00620E83">
        <w:rPr>
          <w:rFonts w:ascii="Open Sans" w:hAnsi="Open Sans" w:cs="Open Sans"/>
          <w:b w:val="0"/>
          <w:sz w:val="20"/>
          <w:szCs w:val="22"/>
        </w:rPr>
        <w:t>as long as</w:t>
      </w:r>
      <w:proofErr w:type="gramEnd"/>
      <w:r w:rsidRPr="00620E83">
        <w:rPr>
          <w:rFonts w:ascii="Open Sans" w:hAnsi="Open Sans" w:cs="Open Sans"/>
          <w:b w:val="0"/>
          <w:sz w:val="20"/>
          <w:szCs w:val="22"/>
        </w:rPr>
        <w:t xml:space="preserve"> the bottom line does not change.</w:t>
      </w:r>
    </w:p>
    <w:p w:rsidR="00BC0913" w:rsidRPr="00620E83" w:rsidRDefault="00BC0913">
      <w:pPr>
        <w:pStyle w:val="Heading1"/>
        <w:jc w:val="both"/>
        <w:rPr>
          <w:rFonts w:ascii="Open Sans" w:hAnsi="Open Sans" w:cs="Open Sans"/>
          <w:sz w:val="20"/>
          <w:szCs w:val="22"/>
          <w:u w:val="single"/>
        </w:rPr>
      </w:pPr>
    </w:p>
    <w:p w:rsidR="0013179D" w:rsidRPr="00620E83" w:rsidRDefault="007A482F" w:rsidP="00620E83">
      <w:pPr>
        <w:pStyle w:val="Heading1"/>
        <w:numPr>
          <w:ilvl w:val="0"/>
          <w:numId w:val="1"/>
        </w:numPr>
        <w:jc w:val="both"/>
        <w:rPr>
          <w:rFonts w:ascii="Open Sans" w:hAnsi="Open Sans" w:cs="Open Sans"/>
          <w:b w:val="0"/>
          <w:sz w:val="20"/>
          <w:szCs w:val="22"/>
        </w:rPr>
      </w:pPr>
      <w:r w:rsidRPr="00620E83">
        <w:rPr>
          <w:rFonts w:ascii="Open Sans" w:hAnsi="Open Sans" w:cs="Open Sans"/>
          <w:b w:val="0"/>
          <w:sz w:val="20"/>
          <w:szCs w:val="22"/>
        </w:rPr>
        <w:t xml:space="preserve">Budget Amendment = </w:t>
      </w:r>
      <w:r w:rsidR="00BC0913" w:rsidRPr="00620E83">
        <w:rPr>
          <w:rFonts w:ascii="Open Sans" w:hAnsi="Open Sans" w:cs="Open Sans"/>
          <w:b w:val="0"/>
          <w:sz w:val="20"/>
          <w:szCs w:val="22"/>
        </w:rPr>
        <w:t xml:space="preserve">You need an </w:t>
      </w:r>
      <w:r w:rsidR="00BC0913" w:rsidRPr="00620E83">
        <w:rPr>
          <w:rFonts w:ascii="Open Sans" w:hAnsi="Open Sans" w:cs="Open Sans"/>
          <w:sz w:val="20"/>
          <w:szCs w:val="22"/>
        </w:rPr>
        <w:t>a</w:t>
      </w:r>
      <w:r w:rsidR="00BC0913" w:rsidRPr="00620E83">
        <w:rPr>
          <w:rFonts w:ascii="Open Sans" w:hAnsi="Open Sans" w:cs="Open Sans"/>
          <w:b w:val="0"/>
          <w:sz w:val="20"/>
          <w:szCs w:val="22"/>
        </w:rPr>
        <w:t>mendment w</w:t>
      </w:r>
      <w:r w:rsidRPr="00620E83">
        <w:rPr>
          <w:rFonts w:ascii="Open Sans" w:hAnsi="Open Sans" w:cs="Open Sans"/>
          <w:b w:val="0"/>
          <w:sz w:val="20"/>
          <w:szCs w:val="22"/>
        </w:rPr>
        <w:t xml:space="preserve">hen it </w:t>
      </w:r>
      <w:r w:rsidRPr="00620E83">
        <w:rPr>
          <w:rFonts w:ascii="Open Sans" w:hAnsi="Open Sans" w:cs="Open Sans"/>
          <w:sz w:val="20"/>
          <w:szCs w:val="22"/>
        </w:rPr>
        <w:t>a</w:t>
      </w:r>
      <w:r w:rsidRPr="00620E83">
        <w:rPr>
          <w:rFonts w:ascii="Open Sans" w:hAnsi="Open Sans" w:cs="Open Sans"/>
          <w:b w:val="0"/>
          <w:sz w:val="20"/>
          <w:szCs w:val="22"/>
        </w:rPr>
        <w:t>ffects the bottom line by adding funds to the budget (</w:t>
      </w:r>
      <w:r w:rsidR="00BC0913" w:rsidRPr="00620E83">
        <w:rPr>
          <w:rFonts w:ascii="Open Sans" w:hAnsi="Open Sans" w:cs="Open Sans"/>
          <w:b w:val="0"/>
          <w:sz w:val="20"/>
          <w:szCs w:val="22"/>
        </w:rPr>
        <w:t>i</w:t>
      </w:r>
      <w:r w:rsidRPr="00620E83">
        <w:rPr>
          <w:rFonts w:ascii="Open Sans" w:hAnsi="Open Sans" w:cs="Open Sans"/>
          <w:b w:val="0"/>
          <w:sz w:val="20"/>
          <w:szCs w:val="22"/>
        </w:rPr>
        <w:t>ncreases bottom line) or taking funds</w:t>
      </w:r>
      <w:r w:rsidR="00BC0913" w:rsidRPr="00620E83">
        <w:rPr>
          <w:rFonts w:ascii="Open Sans" w:hAnsi="Open Sans" w:cs="Open Sans"/>
          <w:b w:val="0"/>
          <w:sz w:val="20"/>
          <w:szCs w:val="22"/>
        </w:rPr>
        <w:t xml:space="preserve"> away</w:t>
      </w:r>
      <w:r w:rsidRPr="00620E83">
        <w:rPr>
          <w:rFonts w:ascii="Open Sans" w:hAnsi="Open Sans" w:cs="Open Sans"/>
          <w:b w:val="0"/>
          <w:sz w:val="20"/>
          <w:szCs w:val="22"/>
        </w:rPr>
        <w:t xml:space="preserve"> (</w:t>
      </w:r>
      <w:r w:rsidR="00BC0913" w:rsidRPr="00620E83">
        <w:rPr>
          <w:rFonts w:ascii="Open Sans" w:hAnsi="Open Sans" w:cs="Open Sans"/>
          <w:b w:val="0"/>
          <w:sz w:val="20"/>
          <w:szCs w:val="22"/>
        </w:rPr>
        <w:t>d</w:t>
      </w:r>
      <w:r w:rsidRPr="00620E83">
        <w:rPr>
          <w:rFonts w:ascii="Open Sans" w:hAnsi="Open Sans" w:cs="Open Sans"/>
          <w:b w:val="0"/>
          <w:sz w:val="20"/>
          <w:szCs w:val="22"/>
        </w:rPr>
        <w:t>ecreases bottom line).</w:t>
      </w:r>
    </w:p>
    <w:p w:rsidR="0013179D" w:rsidRPr="00620E83" w:rsidRDefault="0013179D">
      <w:pPr>
        <w:jc w:val="both"/>
        <w:rPr>
          <w:rFonts w:ascii="Open Sans" w:hAnsi="Open Sans" w:cs="Open Sans"/>
          <w:sz w:val="20"/>
          <w:szCs w:val="22"/>
        </w:rPr>
      </w:pPr>
    </w:p>
    <w:p w:rsidR="0013179D" w:rsidRPr="00620E83" w:rsidRDefault="007A482F" w:rsidP="00620E83">
      <w:pPr>
        <w:ind w:left="720"/>
        <w:jc w:val="both"/>
        <w:rPr>
          <w:rFonts w:ascii="Open Sans" w:hAnsi="Open Sans" w:cs="Open Sans"/>
          <w:sz w:val="20"/>
          <w:szCs w:val="22"/>
        </w:rPr>
      </w:pPr>
      <w:r w:rsidRPr="00620E83">
        <w:rPr>
          <w:rFonts w:ascii="Open Sans" w:hAnsi="Open Sans" w:cs="Open Sans"/>
          <w:sz w:val="20"/>
          <w:szCs w:val="22"/>
        </w:rPr>
        <w:t>Budget amendments are required whenever a change occurs in the approved program activity or when there is a change in the total amount of money (either more or less).</w:t>
      </w:r>
    </w:p>
    <w:p w:rsidR="0013179D" w:rsidRPr="00620E83" w:rsidRDefault="0013179D">
      <w:pPr>
        <w:pStyle w:val="BodyText2"/>
        <w:jc w:val="both"/>
        <w:rPr>
          <w:rFonts w:ascii="Open Sans" w:hAnsi="Open Sans" w:cs="Open Sans"/>
          <w:b/>
          <w:sz w:val="20"/>
          <w:szCs w:val="22"/>
        </w:rPr>
      </w:pPr>
    </w:p>
    <w:p w:rsidR="00620E83" w:rsidRDefault="007A482F">
      <w:pPr>
        <w:pStyle w:val="BodyText2"/>
        <w:jc w:val="both"/>
        <w:rPr>
          <w:rFonts w:ascii="Open Sans" w:hAnsi="Open Sans" w:cs="Open Sans"/>
          <w:sz w:val="20"/>
          <w:szCs w:val="22"/>
        </w:rPr>
      </w:pPr>
      <w:r w:rsidRPr="00620E83">
        <w:rPr>
          <w:rFonts w:ascii="Open Sans" w:hAnsi="Open Sans" w:cs="Open Sans"/>
          <w:b/>
          <w:sz w:val="20"/>
          <w:szCs w:val="22"/>
        </w:rPr>
        <w:t>Who Gets the Completed Forms</w:t>
      </w:r>
      <w:r w:rsidR="00CA29DB" w:rsidRPr="00620E83">
        <w:rPr>
          <w:rFonts w:ascii="Open Sans" w:hAnsi="Open Sans" w:cs="Open Sans"/>
          <w:b/>
          <w:sz w:val="20"/>
          <w:szCs w:val="22"/>
        </w:rPr>
        <w:t>?</w:t>
      </w:r>
      <w:r w:rsidRPr="00620E83">
        <w:rPr>
          <w:rFonts w:ascii="Open Sans" w:hAnsi="Open Sans" w:cs="Open Sans"/>
          <w:sz w:val="20"/>
          <w:szCs w:val="22"/>
        </w:rPr>
        <w:t xml:space="preserve"> </w:t>
      </w:r>
      <w:r w:rsidR="00CA29DB" w:rsidRPr="00620E83">
        <w:rPr>
          <w:rFonts w:ascii="Open Sans" w:hAnsi="Open Sans" w:cs="Open Sans"/>
          <w:sz w:val="20"/>
          <w:szCs w:val="22"/>
        </w:rPr>
        <w:t xml:space="preserve"> </w:t>
      </w:r>
    </w:p>
    <w:p w:rsidR="0013179D" w:rsidRPr="00620E83" w:rsidRDefault="007A482F">
      <w:pPr>
        <w:pStyle w:val="BodyText2"/>
        <w:jc w:val="both"/>
        <w:rPr>
          <w:rFonts w:ascii="Open Sans" w:hAnsi="Open Sans" w:cs="Open Sans"/>
          <w:sz w:val="20"/>
          <w:szCs w:val="22"/>
        </w:rPr>
      </w:pPr>
      <w:r w:rsidRPr="00620E83">
        <w:rPr>
          <w:rFonts w:ascii="Open Sans" w:hAnsi="Open Sans" w:cs="Open Sans"/>
          <w:sz w:val="20"/>
          <w:szCs w:val="22"/>
        </w:rPr>
        <w:t xml:space="preserve">Budget amendment/revision requests should be sent to Gary Carr, </w:t>
      </w:r>
      <w:r w:rsidR="00BC0913" w:rsidRPr="00620E83">
        <w:rPr>
          <w:rFonts w:ascii="Open Sans" w:hAnsi="Open Sans" w:cs="Open Sans"/>
          <w:sz w:val="20"/>
          <w:szCs w:val="22"/>
        </w:rPr>
        <w:t>Director of Finance</w:t>
      </w:r>
      <w:r w:rsidRPr="00620E83">
        <w:rPr>
          <w:rFonts w:ascii="Open Sans" w:hAnsi="Open Sans" w:cs="Open Sans"/>
          <w:sz w:val="20"/>
          <w:szCs w:val="22"/>
        </w:rPr>
        <w:t>, along with Budget</w:t>
      </w:r>
      <w:r w:rsidR="005217B0" w:rsidRPr="00620E83">
        <w:rPr>
          <w:rFonts w:ascii="Open Sans" w:hAnsi="Open Sans" w:cs="Open Sans"/>
          <w:sz w:val="20"/>
          <w:szCs w:val="22"/>
        </w:rPr>
        <w:t xml:space="preserve"> Change form</w:t>
      </w:r>
      <w:r w:rsidRPr="00620E83">
        <w:rPr>
          <w:rFonts w:ascii="Open Sans" w:hAnsi="Open Sans" w:cs="Open Sans"/>
          <w:sz w:val="20"/>
          <w:szCs w:val="22"/>
        </w:rPr>
        <w:t xml:space="preserve"> and </w:t>
      </w:r>
      <w:r w:rsidR="005217B0" w:rsidRPr="00620E83">
        <w:rPr>
          <w:rFonts w:ascii="Open Sans" w:hAnsi="Open Sans" w:cs="Open Sans"/>
          <w:sz w:val="20"/>
          <w:szCs w:val="22"/>
        </w:rPr>
        <w:t xml:space="preserve">revised budget </w:t>
      </w:r>
      <w:r w:rsidRPr="00620E83">
        <w:rPr>
          <w:rFonts w:ascii="Open Sans" w:hAnsi="Open Sans" w:cs="Open Sans"/>
          <w:sz w:val="20"/>
          <w:szCs w:val="22"/>
        </w:rPr>
        <w:t>narrative.</w:t>
      </w:r>
    </w:p>
    <w:p w:rsidR="00CA29DB" w:rsidRPr="00620E83" w:rsidRDefault="00CA29DB">
      <w:pPr>
        <w:jc w:val="both"/>
        <w:rPr>
          <w:rFonts w:ascii="Open Sans" w:hAnsi="Open Sans" w:cs="Open Sans"/>
          <w:sz w:val="20"/>
          <w:szCs w:val="22"/>
        </w:rPr>
      </w:pPr>
    </w:p>
    <w:p w:rsidR="0013179D" w:rsidRPr="00620E83" w:rsidRDefault="007A482F">
      <w:pPr>
        <w:pStyle w:val="Heading1"/>
        <w:jc w:val="both"/>
        <w:rPr>
          <w:rFonts w:ascii="Open Sans" w:hAnsi="Open Sans" w:cs="Open Sans"/>
          <w:sz w:val="20"/>
          <w:szCs w:val="22"/>
        </w:rPr>
      </w:pPr>
      <w:bookmarkStart w:id="0" w:name="_GoBack"/>
      <w:bookmarkEnd w:id="0"/>
      <w:r w:rsidRPr="00620E83">
        <w:rPr>
          <w:rFonts w:ascii="Open Sans" w:hAnsi="Open Sans" w:cs="Open Sans"/>
          <w:sz w:val="20"/>
          <w:szCs w:val="22"/>
        </w:rPr>
        <w:t>Approval Process:</w:t>
      </w:r>
    </w:p>
    <w:p w:rsidR="0013179D" w:rsidRPr="00620E83" w:rsidRDefault="007A482F">
      <w:pPr>
        <w:jc w:val="both"/>
        <w:rPr>
          <w:rFonts w:ascii="Open Sans" w:hAnsi="Open Sans" w:cs="Open Sans"/>
          <w:sz w:val="20"/>
          <w:szCs w:val="22"/>
        </w:rPr>
      </w:pPr>
      <w:r w:rsidRPr="00620E83">
        <w:rPr>
          <w:rFonts w:ascii="Open Sans" w:hAnsi="Open Sans" w:cs="Open Sans"/>
          <w:sz w:val="20"/>
          <w:szCs w:val="22"/>
        </w:rPr>
        <w:t>A budget revision needs approval by Wake County Smart</w:t>
      </w:r>
      <w:r w:rsidR="00BC0913" w:rsidRPr="00620E83">
        <w:rPr>
          <w:rFonts w:ascii="Open Sans" w:hAnsi="Open Sans" w:cs="Open Sans"/>
          <w:sz w:val="20"/>
          <w:szCs w:val="22"/>
        </w:rPr>
        <w:t xml:space="preserve"> </w:t>
      </w:r>
      <w:r w:rsidRPr="00620E83">
        <w:rPr>
          <w:rFonts w:ascii="Open Sans" w:hAnsi="Open Sans" w:cs="Open Sans"/>
          <w:sz w:val="20"/>
          <w:szCs w:val="22"/>
        </w:rPr>
        <w:t xml:space="preserve">Start. </w:t>
      </w:r>
    </w:p>
    <w:p w:rsidR="00D82DE6" w:rsidRPr="00620E83" w:rsidRDefault="00D82DE6">
      <w:pPr>
        <w:jc w:val="both"/>
        <w:rPr>
          <w:rFonts w:ascii="Open Sans" w:hAnsi="Open Sans" w:cs="Open Sans"/>
          <w:sz w:val="20"/>
          <w:szCs w:val="22"/>
        </w:rPr>
      </w:pPr>
    </w:p>
    <w:p w:rsidR="00D82DE6" w:rsidRPr="00620E83" w:rsidRDefault="00D82DE6" w:rsidP="00D82DE6">
      <w:pPr>
        <w:jc w:val="both"/>
        <w:rPr>
          <w:rFonts w:ascii="Open Sans" w:hAnsi="Open Sans" w:cs="Open Sans"/>
          <w:sz w:val="20"/>
          <w:szCs w:val="22"/>
        </w:rPr>
      </w:pPr>
      <w:r w:rsidRPr="00620E83">
        <w:rPr>
          <w:rFonts w:ascii="Open Sans" w:hAnsi="Open Sans" w:cs="Open Sans"/>
          <w:sz w:val="20"/>
          <w:szCs w:val="22"/>
        </w:rPr>
        <w:t>A contract amendment needs both Wake County Smart</w:t>
      </w:r>
      <w:r w:rsidR="005217B0" w:rsidRPr="00620E83">
        <w:rPr>
          <w:rFonts w:ascii="Open Sans" w:hAnsi="Open Sans" w:cs="Open Sans"/>
          <w:sz w:val="20"/>
          <w:szCs w:val="22"/>
        </w:rPr>
        <w:t xml:space="preserve"> </w:t>
      </w:r>
      <w:r w:rsidRPr="00620E83">
        <w:rPr>
          <w:rFonts w:ascii="Open Sans" w:hAnsi="Open Sans" w:cs="Open Sans"/>
          <w:sz w:val="20"/>
          <w:szCs w:val="22"/>
        </w:rPr>
        <w:t>Start</w:t>
      </w:r>
      <w:r w:rsidR="00BC0913" w:rsidRPr="00620E83">
        <w:rPr>
          <w:rFonts w:ascii="Open Sans" w:hAnsi="Open Sans" w:cs="Open Sans"/>
          <w:sz w:val="20"/>
          <w:szCs w:val="22"/>
        </w:rPr>
        <w:t>’s</w:t>
      </w:r>
      <w:r w:rsidRPr="00620E83">
        <w:rPr>
          <w:rFonts w:ascii="Open Sans" w:hAnsi="Open Sans" w:cs="Open Sans"/>
          <w:sz w:val="20"/>
          <w:szCs w:val="22"/>
        </w:rPr>
        <w:t xml:space="preserve"> approval </w:t>
      </w:r>
      <w:r w:rsidRPr="00620E83">
        <w:rPr>
          <w:rFonts w:ascii="Open Sans" w:hAnsi="Open Sans" w:cs="Open Sans"/>
          <w:b/>
          <w:sz w:val="20"/>
          <w:szCs w:val="22"/>
        </w:rPr>
        <w:t xml:space="preserve">AND </w:t>
      </w:r>
      <w:r w:rsidRPr="00620E83">
        <w:rPr>
          <w:rFonts w:ascii="Open Sans" w:hAnsi="Open Sans" w:cs="Open Sans"/>
          <w:sz w:val="20"/>
          <w:szCs w:val="22"/>
        </w:rPr>
        <w:t xml:space="preserve">NCPC’s approval. Please be aware of this extra step in the approval process. </w:t>
      </w:r>
    </w:p>
    <w:p w:rsidR="000A399E" w:rsidRPr="00620E83" w:rsidRDefault="000A399E">
      <w:pPr>
        <w:jc w:val="both"/>
        <w:rPr>
          <w:rFonts w:ascii="Open Sans" w:hAnsi="Open Sans" w:cs="Open Sans"/>
          <w:sz w:val="20"/>
          <w:szCs w:val="22"/>
        </w:rPr>
      </w:pPr>
    </w:p>
    <w:p w:rsidR="000A399E" w:rsidRPr="00620E83" w:rsidRDefault="000A399E">
      <w:pPr>
        <w:jc w:val="both"/>
        <w:rPr>
          <w:rFonts w:ascii="Open Sans" w:hAnsi="Open Sans" w:cs="Open Sans"/>
          <w:sz w:val="20"/>
          <w:szCs w:val="22"/>
        </w:rPr>
      </w:pPr>
      <w:r w:rsidRPr="00620E83">
        <w:rPr>
          <w:rFonts w:ascii="Open Sans" w:hAnsi="Open Sans" w:cs="Open Sans"/>
          <w:sz w:val="20"/>
          <w:szCs w:val="22"/>
        </w:rPr>
        <w:t>Budget revisions and amen</w:t>
      </w:r>
      <w:r w:rsidR="00130F51" w:rsidRPr="00620E83">
        <w:rPr>
          <w:rFonts w:ascii="Open Sans" w:hAnsi="Open Sans" w:cs="Open Sans"/>
          <w:sz w:val="20"/>
          <w:szCs w:val="22"/>
        </w:rPr>
        <w:t>dments are due by the 1</w:t>
      </w:r>
      <w:r w:rsidR="00FA36AD" w:rsidRPr="00620E83">
        <w:rPr>
          <w:rFonts w:ascii="Open Sans" w:hAnsi="Open Sans" w:cs="Open Sans"/>
          <w:sz w:val="20"/>
          <w:szCs w:val="22"/>
        </w:rPr>
        <w:t>0</w:t>
      </w:r>
      <w:r w:rsidR="00130F51" w:rsidRPr="00620E83">
        <w:rPr>
          <w:rFonts w:ascii="Open Sans" w:hAnsi="Open Sans" w:cs="Open Sans"/>
          <w:sz w:val="20"/>
          <w:szCs w:val="22"/>
        </w:rPr>
        <w:t>th of each</w:t>
      </w:r>
      <w:r w:rsidR="00D82DE6" w:rsidRPr="00620E83">
        <w:rPr>
          <w:rFonts w:ascii="Open Sans" w:hAnsi="Open Sans" w:cs="Open Sans"/>
          <w:sz w:val="20"/>
          <w:szCs w:val="22"/>
        </w:rPr>
        <w:t xml:space="preserve"> month before the close of Wake County Smart</w:t>
      </w:r>
      <w:r w:rsidR="005217B0" w:rsidRPr="00620E83">
        <w:rPr>
          <w:rFonts w:ascii="Open Sans" w:hAnsi="Open Sans" w:cs="Open Sans"/>
          <w:sz w:val="20"/>
          <w:szCs w:val="22"/>
        </w:rPr>
        <w:t xml:space="preserve"> </w:t>
      </w:r>
      <w:r w:rsidR="00D82DE6" w:rsidRPr="00620E83">
        <w:rPr>
          <w:rFonts w:ascii="Open Sans" w:hAnsi="Open Sans" w:cs="Open Sans"/>
          <w:sz w:val="20"/>
          <w:szCs w:val="22"/>
        </w:rPr>
        <w:t>Start</w:t>
      </w:r>
      <w:r w:rsidR="005217B0" w:rsidRPr="00620E83">
        <w:rPr>
          <w:rFonts w:ascii="Open Sans" w:hAnsi="Open Sans" w:cs="Open Sans"/>
          <w:sz w:val="20"/>
          <w:szCs w:val="22"/>
        </w:rPr>
        <w:t>’s</w:t>
      </w:r>
      <w:r w:rsidR="00D82DE6" w:rsidRPr="00620E83">
        <w:rPr>
          <w:rFonts w:ascii="Open Sans" w:hAnsi="Open Sans" w:cs="Open Sans"/>
          <w:sz w:val="20"/>
          <w:szCs w:val="22"/>
        </w:rPr>
        <w:t xml:space="preserve"> business day. If</w:t>
      </w:r>
      <w:r w:rsidR="00130F51" w:rsidRPr="00620E83">
        <w:rPr>
          <w:rFonts w:ascii="Open Sans" w:hAnsi="Open Sans" w:cs="Open Sans"/>
          <w:sz w:val="20"/>
          <w:szCs w:val="22"/>
        </w:rPr>
        <w:t xml:space="preserve"> the 1</w:t>
      </w:r>
      <w:r w:rsidR="00FA36AD" w:rsidRPr="00620E83">
        <w:rPr>
          <w:rFonts w:ascii="Open Sans" w:hAnsi="Open Sans" w:cs="Open Sans"/>
          <w:sz w:val="20"/>
          <w:szCs w:val="22"/>
        </w:rPr>
        <w:t>0</w:t>
      </w:r>
      <w:r w:rsidR="00130F51" w:rsidRPr="00620E83">
        <w:rPr>
          <w:rFonts w:ascii="Open Sans" w:hAnsi="Open Sans" w:cs="Open Sans"/>
          <w:sz w:val="20"/>
          <w:szCs w:val="22"/>
        </w:rPr>
        <w:t>th</w:t>
      </w:r>
      <w:r w:rsidR="00983F26" w:rsidRPr="00620E83">
        <w:rPr>
          <w:rFonts w:ascii="Open Sans" w:hAnsi="Open Sans" w:cs="Open Sans"/>
          <w:sz w:val="20"/>
          <w:szCs w:val="22"/>
        </w:rPr>
        <w:t xml:space="preserve"> falls on a</w:t>
      </w:r>
      <w:r w:rsidR="00D82DE6" w:rsidRPr="00620E83">
        <w:rPr>
          <w:rFonts w:ascii="Open Sans" w:hAnsi="Open Sans" w:cs="Open Sans"/>
          <w:sz w:val="20"/>
          <w:szCs w:val="22"/>
        </w:rPr>
        <w:t xml:space="preserve"> weekend or holiday, the due date is the following business day. Revisions and amendments received by the due d</w:t>
      </w:r>
      <w:r w:rsidR="00130F51" w:rsidRPr="00620E83">
        <w:rPr>
          <w:rFonts w:ascii="Open Sans" w:hAnsi="Open Sans" w:cs="Open Sans"/>
          <w:sz w:val="20"/>
          <w:szCs w:val="22"/>
        </w:rPr>
        <w:t>ate, if approved, will be effective the 15th</w:t>
      </w:r>
      <w:r w:rsidR="00D82DE6" w:rsidRPr="00620E83">
        <w:rPr>
          <w:rFonts w:ascii="Open Sans" w:hAnsi="Open Sans" w:cs="Open Sans"/>
          <w:sz w:val="20"/>
          <w:szCs w:val="22"/>
        </w:rPr>
        <w:t xml:space="preserve"> of the</w:t>
      </w:r>
      <w:r w:rsidR="00130F51" w:rsidRPr="00620E83">
        <w:rPr>
          <w:rFonts w:ascii="Open Sans" w:hAnsi="Open Sans" w:cs="Open Sans"/>
          <w:sz w:val="20"/>
          <w:szCs w:val="22"/>
        </w:rPr>
        <w:t xml:space="preserve"> following</w:t>
      </w:r>
      <w:r w:rsidR="00D82DE6" w:rsidRPr="00620E83">
        <w:rPr>
          <w:rFonts w:ascii="Open Sans" w:hAnsi="Open Sans" w:cs="Open Sans"/>
          <w:sz w:val="20"/>
          <w:szCs w:val="22"/>
        </w:rPr>
        <w:t xml:space="preserve"> month. This due date is subject to change the last quarter of the fiscal year.  </w:t>
      </w:r>
    </w:p>
    <w:p w:rsidR="0013179D" w:rsidRPr="00620E83" w:rsidRDefault="0013179D">
      <w:pPr>
        <w:jc w:val="both"/>
        <w:rPr>
          <w:rFonts w:ascii="Open Sans" w:hAnsi="Open Sans" w:cs="Open Sans"/>
          <w:sz w:val="20"/>
          <w:szCs w:val="22"/>
        </w:rPr>
      </w:pPr>
    </w:p>
    <w:p w:rsidR="0013179D" w:rsidRPr="00620E83" w:rsidRDefault="007A482F" w:rsidP="00CA29DB">
      <w:pPr>
        <w:jc w:val="both"/>
        <w:rPr>
          <w:rFonts w:ascii="Open Sans" w:hAnsi="Open Sans" w:cs="Open Sans"/>
          <w:sz w:val="20"/>
        </w:rPr>
      </w:pPr>
      <w:r w:rsidRPr="00620E83">
        <w:rPr>
          <w:rFonts w:ascii="Open Sans" w:hAnsi="Open Sans" w:cs="Open Sans"/>
          <w:sz w:val="20"/>
          <w:szCs w:val="22"/>
        </w:rPr>
        <w:t>Once your budget revision or contract amendment is approved</w:t>
      </w:r>
      <w:r w:rsidR="005217B0" w:rsidRPr="00620E83">
        <w:rPr>
          <w:rFonts w:ascii="Open Sans" w:hAnsi="Open Sans" w:cs="Open Sans"/>
          <w:sz w:val="20"/>
          <w:szCs w:val="22"/>
        </w:rPr>
        <w:t>,</w:t>
      </w:r>
      <w:r w:rsidRPr="00620E83">
        <w:rPr>
          <w:rFonts w:ascii="Open Sans" w:hAnsi="Open Sans" w:cs="Open Sans"/>
          <w:sz w:val="20"/>
          <w:szCs w:val="22"/>
        </w:rPr>
        <w:t xml:space="preserve"> you will be notified in writin</w:t>
      </w:r>
      <w:r w:rsidRPr="00620E83">
        <w:rPr>
          <w:rFonts w:ascii="Open Sans" w:hAnsi="Open Sans" w:cs="Open Sans"/>
          <w:sz w:val="20"/>
        </w:rPr>
        <w:t>g. Do not begin implementing changes or spending against your new budget line items until you receive this approval in writing. Expenses cannot be reimbursed without prior approval and we cannot make changes retroactively.</w:t>
      </w:r>
      <w:r w:rsidRPr="00620E83">
        <w:rPr>
          <w:rFonts w:ascii="Open Sans" w:hAnsi="Open Sans" w:cs="Open Sans"/>
          <w:sz w:val="20"/>
        </w:rPr>
        <w:tab/>
      </w:r>
    </w:p>
    <w:sectPr w:rsidR="0013179D" w:rsidRPr="00620E83" w:rsidSect="00664A58">
      <w:footerReference w:type="default" r:id="rId8"/>
      <w:pgSz w:w="12240" w:h="15840" w:code="1"/>
      <w:pgMar w:top="720" w:right="1008" w:bottom="720" w:left="100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81B2F" w:rsidRDefault="00281B2F">
      <w:r>
        <w:separator/>
      </w:r>
    </w:p>
  </w:endnote>
  <w:endnote w:type="continuationSeparator" w:id="0">
    <w:p w:rsidR="00281B2F" w:rsidRDefault="00281B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36AD" w:rsidRDefault="00FA36AD">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81B2F" w:rsidRDefault="00281B2F">
      <w:r>
        <w:separator/>
      </w:r>
    </w:p>
  </w:footnote>
  <w:footnote w:type="continuationSeparator" w:id="0">
    <w:p w:rsidR="00281B2F" w:rsidRDefault="00281B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C0B30F3"/>
    <w:multiLevelType w:val="hybridMultilevel"/>
    <w:tmpl w:val="ED8CA0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0"/>
  <w:defaultTabStop w:val="720"/>
  <w:doNotHyphenateCaps/>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482F"/>
    <w:rsid w:val="000A399E"/>
    <w:rsid w:val="000D1AEB"/>
    <w:rsid w:val="00122B9A"/>
    <w:rsid w:val="00130F51"/>
    <w:rsid w:val="0013179D"/>
    <w:rsid w:val="001D7BAD"/>
    <w:rsid w:val="00281B2F"/>
    <w:rsid w:val="00300AA1"/>
    <w:rsid w:val="005217B0"/>
    <w:rsid w:val="005A0FCE"/>
    <w:rsid w:val="005D4598"/>
    <w:rsid w:val="006208F9"/>
    <w:rsid w:val="00620E83"/>
    <w:rsid w:val="00664A58"/>
    <w:rsid w:val="007A482F"/>
    <w:rsid w:val="007F3654"/>
    <w:rsid w:val="0083017A"/>
    <w:rsid w:val="00892DA8"/>
    <w:rsid w:val="008D2F34"/>
    <w:rsid w:val="008F6713"/>
    <w:rsid w:val="00953B8A"/>
    <w:rsid w:val="00983F26"/>
    <w:rsid w:val="00A51FA0"/>
    <w:rsid w:val="00B361E1"/>
    <w:rsid w:val="00B97F59"/>
    <w:rsid w:val="00BC0913"/>
    <w:rsid w:val="00CA29DB"/>
    <w:rsid w:val="00D53870"/>
    <w:rsid w:val="00D82DE6"/>
    <w:rsid w:val="00F030DF"/>
    <w:rsid w:val="00F9103A"/>
    <w:rsid w:val="00FA36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471DF412"/>
  <w15:chartTrackingRefBased/>
  <w15:docId w15:val="{FABB80D3-8007-42D4-9BB7-FF7D3729FB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3179D"/>
    <w:pPr>
      <w:overflowPunct w:val="0"/>
      <w:autoSpaceDE w:val="0"/>
      <w:autoSpaceDN w:val="0"/>
      <w:adjustRightInd w:val="0"/>
      <w:textAlignment w:val="baseline"/>
    </w:pPr>
    <w:rPr>
      <w:sz w:val="24"/>
    </w:rPr>
  </w:style>
  <w:style w:type="paragraph" w:styleId="Heading1">
    <w:name w:val="heading 1"/>
    <w:basedOn w:val="Normal"/>
    <w:next w:val="Normal"/>
    <w:qFormat/>
    <w:rsid w:val="0013179D"/>
    <w:pPr>
      <w:keepNext/>
      <w:outlineLvl w:val="0"/>
    </w:pPr>
    <w:rPr>
      <w:b/>
    </w:rPr>
  </w:style>
  <w:style w:type="paragraph" w:styleId="Heading2">
    <w:name w:val="heading 2"/>
    <w:basedOn w:val="Normal"/>
    <w:next w:val="Normal"/>
    <w:qFormat/>
    <w:rsid w:val="0013179D"/>
    <w:pPr>
      <w:keepNext/>
      <w:jc w:val="center"/>
      <w:outlineLvl w:val="1"/>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13179D"/>
    <w:rPr>
      <w:b/>
      <w:sz w:val="28"/>
    </w:rPr>
  </w:style>
  <w:style w:type="paragraph" w:styleId="BodyText2">
    <w:name w:val="Body Text 2"/>
    <w:basedOn w:val="Normal"/>
    <w:rsid w:val="0013179D"/>
    <w:rPr>
      <w:sz w:val="28"/>
    </w:rPr>
  </w:style>
  <w:style w:type="paragraph" w:styleId="Footer">
    <w:name w:val="footer"/>
    <w:basedOn w:val="Normal"/>
    <w:semiHidden/>
    <w:rsid w:val="0013179D"/>
    <w:pPr>
      <w:tabs>
        <w:tab w:val="center" w:pos="4320"/>
        <w:tab w:val="right" w:pos="8640"/>
      </w:tabs>
    </w:pPr>
  </w:style>
  <w:style w:type="character" w:styleId="PageNumber">
    <w:name w:val="page number"/>
    <w:basedOn w:val="DefaultParagraphFont"/>
    <w:semiHidden/>
    <w:rsid w:val="0013179D"/>
  </w:style>
  <w:style w:type="paragraph" w:styleId="Header">
    <w:name w:val="header"/>
    <w:basedOn w:val="Normal"/>
    <w:semiHidden/>
    <w:rsid w:val="0013179D"/>
    <w:pPr>
      <w:tabs>
        <w:tab w:val="center" w:pos="4320"/>
        <w:tab w:val="right" w:pos="8640"/>
      </w:tabs>
    </w:pPr>
  </w:style>
  <w:style w:type="paragraph" w:styleId="BalloonText">
    <w:name w:val="Balloon Text"/>
    <w:basedOn w:val="Normal"/>
    <w:rsid w:val="0013179D"/>
    <w:rPr>
      <w:rFonts w:ascii="Tahoma" w:hAnsi="Tahoma"/>
      <w:sz w:val="16"/>
    </w:rPr>
  </w:style>
  <w:style w:type="paragraph" w:styleId="ListParagraph">
    <w:name w:val="List Paragraph"/>
    <w:basedOn w:val="Normal"/>
    <w:uiPriority w:val="34"/>
    <w:qFormat/>
    <w:rsid w:val="00620E8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358</Words>
  <Characters>1829</Characters>
  <Application>Microsoft Office Word</Application>
  <DocSecurity>0</DocSecurity>
  <Lines>15</Lines>
  <Paragraphs>4</Paragraphs>
  <ScaleCrop>false</ScaleCrop>
  <HeadingPairs>
    <vt:vector size="4" baseType="variant">
      <vt:variant>
        <vt:lpstr>Title</vt:lpstr>
      </vt:variant>
      <vt:variant>
        <vt:i4>1</vt:i4>
      </vt:variant>
      <vt:variant>
        <vt:lpstr>Wake County SmartStart</vt:lpstr>
      </vt:variant>
      <vt:variant>
        <vt:i4>0</vt:i4>
      </vt:variant>
    </vt:vector>
  </HeadingPairs>
  <TitlesOfParts>
    <vt:vector size="1" baseType="lpstr">
      <vt:lpstr>Wake County SmartStart</vt:lpstr>
    </vt:vector>
  </TitlesOfParts>
  <Company>SmartStart</Company>
  <LinksUpToDate>false</LinksUpToDate>
  <CharactersWithSpaces>2183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Wake County SmartStart</dc:title>
  <dc:subject/>
  <dc:creator>Karen S. Walsh</dc:creator>
  <cp:keywords/>
  <dc:description/>
  <cp:lastModifiedBy>Sue Bush</cp:lastModifiedBy>
  <cp:revision>7</cp:revision>
  <cp:lastPrinted>2008-09-16T15:58:00Z</cp:lastPrinted>
  <dcterms:created xsi:type="dcterms:W3CDTF">2019-11-15T15:14:00Z</dcterms:created>
  <dcterms:modified xsi:type="dcterms:W3CDTF">2019-11-15T15:37:00Z</dcterms:modified>
</cp:coreProperties>
</file>